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624BD4" w:rsidRPr="00624BD4" w:rsidRDefault="00573062" w:rsidP="00624BD4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1E009C">
        <w:t xml:space="preserve">на </w:t>
      </w:r>
      <w:r w:rsidR="009438BF">
        <w:t xml:space="preserve">закупку </w:t>
      </w:r>
      <w:r w:rsidR="009438BF" w:rsidRPr="009438BF">
        <w:rPr>
          <w:b/>
        </w:rPr>
        <w:t>«</w:t>
      </w:r>
      <w:r w:rsidR="00624BD4" w:rsidRPr="00624BD4">
        <w:rPr>
          <w:b/>
        </w:rPr>
        <w:t>Оказание охранных услуг на объекте: "производственная база,</w:t>
      </w:r>
    </w:p>
    <w:p w:rsidR="00573062" w:rsidRPr="007521D1" w:rsidRDefault="00624BD4" w:rsidP="00624BD4">
      <w:pPr>
        <w:jc w:val="both"/>
        <w:rPr>
          <w:b/>
        </w:rPr>
      </w:pPr>
      <w:r w:rsidRPr="00624BD4">
        <w:rPr>
          <w:b/>
        </w:rPr>
        <w:t>расположенная по адресу: 398005, г. Липецк, ул. Ферросплавная, 40а"</w:t>
      </w:r>
      <w:r w:rsidR="009438BF" w:rsidRPr="009438BF">
        <w:rPr>
          <w:b/>
        </w:rPr>
        <w:t>»</w:t>
      </w:r>
      <w:r w:rsidR="001E009C" w:rsidRPr="001E009C">
        <w:rPr>
          <w:b/>
        </w:rPr>
        <w:t>.</w:t>
      </w:r>
      <w:r w:rsidR="00920715">
        <w:rPr>
          <w:b/>
        </w:rPr>
        <w:t xml:space="preserve">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624BD4" w:rsidRPr="00624BD4" w:rsidRDefault="001E009C" w:rsidP="00624BD4">
      <w:pPr>
        <w:widowControl w:val="0"/>
        <w:shd w:val="clear" w:color="auto" w:fill="FFFFFF"/>
        <w:jc w:val="center"/>
        <w:rPr>
          <w:b/>
        </w:rPr>
      </w:pPr>
      <w:r w:rsidRPr="001E009C">
        <w:rPr>
          <w:b/>
        </w:rPr>
        <w:t>«</w:t>
      </w:r>
      <w:r w:rsidR="00624BD4" w:rsidRPr="00624BD4">
        <w:rPr>
          <w:b/>
        </w:rPr>
        <w:t>Оказание охранных услуг на объекте: "производственная база,</w:t>
      </w:r>
    </w:p>
    <w:p w:rsidR="009F344D" w:rsidRDefault="00624BD4" w:rsidP="00624BD4">
      <w:pPr>
        <w:widowControl w:val="0"/>
        <w:shd w:val="clear" w:color="auto" w:fill="FFFFFF"/>
        <w:jc w:val="center"/>
        <w:rPr>
          <w:b/>
        </w:rPr>
      </w:pPr>
      <w:r w:rsidRPr="00624BD4">
        <w:rPr>
          <w:b/>
        </w:rPr>
        <w:t>расположенная по адресу: 398005, г. Липецк, ул. Ферросплавная, 40а"</w:t>
      </w:r>
      <w:r w:rsidR="009438BF" w:rsidRPr="009438BF">
        <w:rPr>
          <w:b/>
        </w:rPr>
        <w:t>»</w:t>
      </w:r>
    </w:p>
    <w:p w:rsidR="009438BF" w:rsidRPr="009438BF" w:rsidRDefault="009438BF" w:rsidP="009438BF">
      <w:pPr>
        <w:widowControl w:val="0"/>
        <w:shd w:val="clear" w:color="auto" w:fill="FFFFFF"/>
        <w:jc w:val="center"/>
        <w:rPr>
          <w:rStyle w:val="blk"/>
          <w:b/>
        </w:rPr>
      </w:pPr>
    </w:p>
    <w:tbl>
      <w:tblPr>
        <w:tblW w:w="15961" w:type="dxa"/>
        <w:jc w:val="center"/>
        <w:tblLook w:val="04A0" w:firstRow="1" w:lastRow="0" w:firstColumn="1" w:lastColumn="0" w:noHBand="0" w:noVBand="1"/>
      </w:tblPr>
      <w:tblGrid>
        <w:gridCol w:w="3111"/>
        <w:gridCol w:w="2572"/>
        <w:gridCol w:w="2572"/>
        <w:gridCol w:w="2572"/>
        <w:gridCol w:w="2567"/>
        <w:gridCol w:w="2567"/>
      </w:tblGrid>
      <w:tr w:rsidR="00FE3A37" w:rsidRPr="00405A15" w:rsidTr="009438BF">
        <w:trPr>
          <w:trHeight w:val="58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37" w:rsidRPr="00405A15" w:rsidRDefault="00C30D6B" w:rsidP="00AB21C5">
            <w:pPr>
              <w:jc w:val="center"/>
              <w:rPr>
                <w:b/>
                <w:bCs/>
                <w:color w:val="000000"/>
              </w:rPr>
            </w:pPr>
            <w:r w:rsidRPr="00C30D6B">
              <w:rPr>
                <w:b/>
                <w:bCs/>
                <w:color w:val="000000"/>
              </w:rPr>
              <w:t xml:space="preserve">Наименование </w:t>
            </w:r>
            <w:r w:rsidR="00AB21C5">
              <w:rPr>
                <w:b/>
                <w:bCs/>
                <w:color w:val="000000"/>
              </w:rPr>
              <w:t>работ</w:t>
            </w:r>
            <w:r w:rsidRPr="00C30D6B">
              <w:rPr>
                <w:b/>
                <w:bCs/>
                <w:color w:val="000000"/>
              </w:rPr>
              <w:t xml:space="preserve"> и затрат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4" w:rsidRDefault="00EE27D4" w:rsidP="00FE3A37">
            <w:pPr>
              <w:jc w:val="center"/>
              <w:rPr>
                <w:b/>
                <w:sz w:val="22"/>
                <w:szCs w:val="22"/>
              </w:rPr>
            </w:pPr>
          </w:p>
          <w:p w:rsidR="00EE27D4" w:rsidRDefault="00EE27D4" w:rsidP="00FE3A37">
            <w:pPr>
              <w:jc w:val="center"/>
              <w:rPr>
                <w:b/>
                <w:sz w:val="22"/>
                <w:szCs w:val="22"/>
              </w:rPr>
            </w:pPr>
          </w:p>
          <w:p w:rsidR="00FE3A37" w:rsidRPr="00405A15" w:rsidRDefault="00FE3A37" w:rsidP="00FE3A37">
            <w:pPr>
              <w:jc w:val="center"/>
              <w:rPr>
                <w:b/>
                <w:sz w:val="22"/>
                <w:szCs w:val="22"/>
              </w:rPr>
            </w:pPr>
            <w:r w:rsidRPr="00FE3A3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4" w:rsidRDefault="00EE27D4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EE27D4" w:rsidRDefault="00EE27D4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EE27D4" w:rsidP="00C4369D">
            <w:pPr>
              <w:jc w:val="both"/>
              <w:rPr>
                <w:b/>
                <w:sz w:val="22"/>
                <w:szCs w:val="22"/>
              </w:rPr>
            </w:pPr>
            <w:r w:rsidRPr="00EE27D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  <w:r w:rsidR="00706A0A">
              <w:rPr>
                <w:b/>
                <w:sz w:val="22"/>
                <w:szCs w:val="22"/>
              </w:rPr>
              <w:t xml:space="preserve"> в месяц</w:t>
            </w:r>
          </w:p>
          <w:p w:rsidR="00FE3A37" w:rsidRPr="00405A15" w:rsidRDefault="00FE3A37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both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center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  <w:r w:rsidR="00706A0A">
              <w:rPr>
                <w:b/>
                <w:sz w:val="22"/>
                <w:szCs w:val="22"/>
              </w:rPr>
              <w:t xml:space="preserve"> в месяц</w:t>
            </w:r>
          </w:p>
        </w:tc>
      </w:tr>
      <w:tr w:rsidR="00BE1BF6" w:rsidRPr="00405A15" w:rsidTr="009438BF">
        <w:trPr>
          <w:trHeight w:val="416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CAB" w:rsidRDefault="00DD5CAB" w:rsidP="00DD5CAB">
            <w:r>
              <w:t>Оказание</w:t>
            </w:r>
            <w:r>
              <w:t xml:space="preserve"> охранных услуг на объекте: "производственная база,</w:t>
            </w:r>
          </w:p>
          <w:p w:rsidR="00BE1BF6" w:rsidRPr="008E5062" w:rsidRDefault="00DD5CAB" w:rsidP="00DD5CAB">
            <w:r>
              <w:t>расположенная по адресу: 398005, г. Липецк, ул. Ферросплавная, 40а"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1B69AD" w:rsidRDefault="00906D63" w:rsidP="00BE1BF6">
            <w:r>
              <w:t>ш</w:t>
            </w:r>
            <w:r w:rsidR="00CC00C5">
              <w:t>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F01422" w:rsidRDefault="00CC00C5" w:rsidP="00BE1BF6">
            <w: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521D1" w:rsidRDefault="007521D1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CC00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0F6236">
              <w:rPr>
                <w:rStyle w:val="blk"/>
                <w:b/>
                <w:color w:val="000000"/>
              </w:rPr>
              <w:t>работ, руб.</w:t>
            </w:r>
            <w:r w:rsidR="001B0D26">
              <w:rPr>
                <w:rStyle w:val="blk"/>
                <w:b/>
                <w:color w:val="000000"/>
              </w:rPr>
              <w:t xml:space="preserve"> в месяц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2071F" w:rsidRPr="00E2071F" w:rsidRDefault="009438BF" w:rsidP="00E2071F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t>(</w:t>
            </w:r>
            <w:r w:rsidR="00E2071F" w:rsidRPr="00E2071F">
              <w:rPr>
                <w:i/>
              </w:rPr>
              <w:t>Дата начала исполнения обязательств по заключенному договору И</w:t>
            </w:r>
            <w:r w:rsidR="001276D3">
              <w:rPr>
                <w:i/>
              </w:rPr>
              <w:t>сполнителем</w:t>
            </w:r>
            <w:bookmarkStart w:id="0" w:name="_GoBack"/>
            <w:bookmarkEnd w:id="0"/>
            <w:r w:rsidR="00E2071F" w:rsidRPr="00E2071F">
              <w:rPr>
                <w:i/>
              </w:rPr>
              <w:t xml:space="preserve"> – 01 июля 2026 года.</w:t>
            </w:r>
          </w:p>
          <w:p w:rsidR="00ED3E2B" w:rsidRPr="00417CE1" w:rsidRDefault="00E2071F" w:rsidP="00E2071F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E2071F">
              <w:rPr>
                <w:i/>
              </w:rPr>
              <w:t>Дата окончания оказания услуг по договору – когда одна из сторон не подаст уведомление о расторжении Договора, но не менее, чем за 15 суток до даты расторжения договора.</w:t>
            </w:r>
            <w:r w:rsidR="009438BF"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6D2895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 xml:space="preserve">отсрочка платежа на </w:t>
            </w:r>
            <w:r w:rsidR="006D2895" w:rsidRPr="006D2895">
              <w:rPr>
                <w:rStyle w:val="blk"/>
                <w:i/>
                <w:color w:val="000000"/>
                <w:lang w:eastAsia="en-US"/>
              </w:rPr>
              <w:t>10 рабочих дней с момента получения счетов на</w:t>
            </w:r>
            <w:r w:rsidR="006D2895">
              <w:rPr>
                <w:rStyle w:val="blk"/>
                <w:i/>
                <w:color w:val="000000"/>
                <w:lang w:eastAsia="en-US"/>
              </w:rPr>
              <w:t xml:space="preserve"> оплату и Актов оказанных услуг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0F37D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</w:t>
            </w:r>
            <w:r w:rsidR="00843F65">
              <w:rPr>
                <w:rFonts w:eastAsiaTheme="minorHAnsi"/>
                <w:lang w:eastAsia="en-US"/>
              </w:rPr>
              <w:t xml:space="preserve"> и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06A0A" w:rsidTr="00024C64">
        <w:tc>
          <w:tcPr>
            <w:tcW w:w="7792" w:type="dxa"/>
          </w:tcPr>
          <w:p w:rsidR="00706A0A" w:rsidRDefault="00706A0A" w:rsidP="00706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действующей лицензии на </w:t>
            </w:r>
            <w:r w:rsidRPr="00706A0A">
              <w:rPr>
                <w:rFonts w:eastAsiaTheme="minorHAnsi"/>
                <w:lang w:eastAsia="en-US"/>
              </w:rPr>
              <w:t>оказание охранных услуг</w:t>
            </w:r>
          </w:p>
        </w:tc>
        <w:tc>
          <w:tcPr>
            <w:tcW w:w="7654" w:type="dxa"/>
          </w:tcPr>
          <w:p w:rsidR="00706A0A" w:rsidRPr="007D68C5" w:rsidRDefault="00706A0A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B4E43" w:rsidTr="00024C64">
        <w:tc>
          <w:tcPr>
            <w:tcW w:w="7792" w:type="dxa"/>
          </w:tcPr>
          <w:p w:rsidR="00BB4E43" w:rsidRPr="00C30739" w:rsidRDefault="00BB4E43" w:rsidP="00BB4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B4E43">
              <w:rPr>
                <w:rFonts w:eastAsiaTheme="minorHAnsi"/>
                <w:lang w:eastAsia="en-US"/>
              </w:rPr>
              <w:t>Согласие с</w:t>
            </w:r>
            <w:r>
              <w:rPr>
                <w:rFonts w:eastAsiaTheme="minorHAnsi"/>
                <w:lang w:eastAsia="en-US"/>
              </w:rPr>
              <w:t>о</w:t>
            </w:r>
            <w:r w:rsidRPr="00BB4E4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штрафными удержаниями</w:t>
            </w:r>
            <w:r w:rsidRPr="00BB4E43">
              <w:rPr>
                <w:rFonts w:eastAsiaTheme="minorHAnsi"/>
                <w:lang w:eastAsia="en-US"/>
              </w:rPr>
              <w:t xml:space="preserve"> по договору</w:t>
            </w:r>
          </w:p>
        </w:tc>
        <w:tc>
          <w:tcPr>
            <w:tcW w:w="7654" w:type="dxa"/>
          </w:tcPr>
          <w:p w:rsidR="00BB4E43" w:rsidRPr="007D68C5" w:rsidRDefault="00BB4E43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9438BF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672D28" w:rsidRDefault="00672D28" w:rsidP="00706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lastRenderedPageBreak/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A1" w:rsidRDefault="00FB7AA1">
      <w:r>
        <w:separator/>
      </w:r>
    </w:p>
  </w:endnote>
  <w:endnote w:type="continuationSeparator" w:id="0">
    <w:p w:rsidR="00FB7AA1" w:rsidRDefault="00FB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D" w:rsidRDefault="009F344D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44D" w:rsidRDefault="009F344D" w:rsidP="00B8131F">
    <w:pPr>
      <w:pStyle w:val="a4"/>
      <w:ind w:right="360"/>
    </w:pPr>
  </w:p>
  <w:p w:rsidR="009F344D" w:rsidRDefault="009F3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A1" w:rsidRDefault="00FB7AA1">
      <w:r>
        <w:separator/>
      </w:r>
    </w:p>
  </w:footnote>
  <w:footnote w:type="continuationSeparator" w:id="0">
    <w:p w:rsidR="00FB7AA1" w:rsidRDefault="00FB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4C4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37D5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276D3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0D26"/>
    <w:rsid w:val="001B1130"/>
    <w:rsid w:val="001B22FB"/>
    <w:rsid w:val="001B2EAA"/>
    <w:rsid w:val="001B3BA8"/>
    <w:rsid w:val="001B5269"/>
    <w:rsid w:val="001B5F53"/>
    <w:rsid w:val="001C611C"/>
    <w:rsid w:val="001D26A4"/>
    <w:rsid w:val="001E009C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6C34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600A03"/>
    <w:rsid w:val="0060189C"/>
    <w:rsid w:val="006046F6"/>
    <w:rsid w:val="00606806"/>
    <w:rsid w:val="006136A4"/>
    <w:rsid w:val="00624307"/>
    <w:rsid w:val="00624715"/>
    <w:rsid w:val="00624BD4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6C18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2895"/>
    <w:rsid w:val="006D4801"/>
    <w:rsid w:val="006D4CBE"/>
    <w:rsid w:val="006E1839"/>
    <w:rsid w:val="006E2B7F"/>
    <w:rsid w:val="006E2DDF"/>
    <w:rsid w:val="006E7C6A"/>
    <w:rsid w:val="006F5B32"/>
    <w:rsid w:val="007023CF"/>
    <w:rsid w:val="00703CD5"/>
    <w:rsid w:val="007054C1"/>
    <w:rsid w:val="00705E22"/>
    <w:rsid w:val="0070671F"/>
    <w:rsid w:val="00706A0A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3F65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6D63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438BF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21C5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2D00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4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26E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00C5"/>
    <w:rsid w:val="00CC1939"/>
    <w:rsid w:val="00CC30E2"/>
    <w:rsid w:val="00CC6ED9"/>
    <w:rsid w:val="00CC780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4F7E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5CAB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071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6A1E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B7AA1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3A40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81F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D8AEE8F-D82B-48A9-B658-68A64AE9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63</cp:revision>
  <cp:lastPrinted>2020-10-12T13:22:00Z</cp:lastPrinted>
  <dcterms:created xsi:type="dcterms:W3CDTF">2025-10-06T07:44:00Z</dcterms:created>
  <dcterms:modified xsi:type="dcterms:W3CDTF">2026-06-03T06:42:00Z</dcterms:modified>
</cp:coreProperties>
</file>